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9" w:rsidRPr="00CF4F19" w:rsidRDefault="00CF4F19" w:rsidP="00CF4F19">
      <w:pPr>
        <w:widowControl w:val="0"/>
        <w:overflowPunct w:val="0"/>
        <w:spacing w:after="0" w:line="580" w:lineRule="exact"/>
        <w:jc w:val="both"/>
        <w:rPr>
          <w:rFonts w:ascii="方正黑体_GBK" w:eastAsia="方正黑体_GBK" w:hAnsi="方正仿宋_GBK" w:cs="方正仿宋_GBK"/>
          <w:b/>
          <w:bCs/>
          <w:kern w:val="2"/>
          <w:sz w:val="32"/>
          <w:szCs w:val="32"/>
        </w:rPr>
      </w:pPr>
      <w:r w:rsidRPr="00CF4F19">
        <w:rPr>
          <w:rFonts w:ascii="方正黑体_GBK" w:eastAsia="方正黑体_GBK" w:hAnsi="方正仿宋_GBK" w:cs="方正仿宋_GBK" w:hint="eastAsia"/>
          <w:b/>
          <w:bCs/>
          <w:kern w:val="2"/>
          <w:sz w:val="32"/>
          <w:szCs w:val="32"/>
        </w:rPr>
        <w:t xml:space="preserve">附件1 </w:t>
      </w:r>
    </w:p>
    <w:p w:rsidR="00CF4F19" w:rsidRPr="00CF4F19" w:rsidRDefault="00CF4F19" w:rsidP="00CF4F19">
      <w:pPr>
        <w:widowControl w:val="0"/>
        <w:overflowPunct w:val="0"/>
        <w:spacing w:after="0" w:line="580" w:lineRule="exact"/>
        <w:jc w:val="both"/>
        <w:rPr>
          <w:rFonts w:ascii="方正黑体_GBK" w:eastAsia="方正黑体_GBK" w:hAnsi="方正仿宋_GBK" w:cs="方正仿宋_GBK"/>
          <w:b/>
          <w:bCs/>
          <w:kern w:val="2"/>
          <w:sz w:val="32"/>
          <w:szCs w:val="32"/>
        </w:rPr>
      </w:pPr>
    </w:p>
    <w:p w:rsidR="00CF4F19" w:rsidRPr="00CF4F19" w:rsidRDefault="00CF4F19" w:rsidP="00CF4F19">
      <w:pPr>
        <w:widowControl w:val="0"/>
        <w:overflowPunct w:val="0"/>
        <w:spacing w:after="0" w:line="580" w:lineRule="exact"/>
        <w:jc w:val="both"/>
        <w:rPr>
          <w:rFonts w:ascii="方正黑体_GBK" w:eastAsia="方正黑体_GBK" w:hAnsi="方正仿宋_GBK" w:cs="方正仿宋_GBK"/>
          <w:b/>
          <w:bCs/>
          <w:kern w:val="2"/>
          <w:sz w:val="32"/>
          <w:szCs w:val="32"/>
        </w:rPr>
      </w:pPr>
    </w:p>
    <w:p w:rsidR="00CF4F19" w:rsidRPr="00CF4F19" w:rsidRDefault="00CF4F19" w:rsidP="00CF4F19">
      <w:pPr>
        <w:widowControl w:val="0"/>
        <w:overflowPunct w:val="0"/>
        <w:spacing w:after="0" w:line="580" w:lineRule="exact"/>
        <w:jc w:val="center"/>
        <w:rPr>
          <w:rFonts w:ascii="方正小标宋简体" w:eastAsia="方正小标宋简体" w:hAnsi="方正仿宋_GBK" w:cs="方正仿宋_GBK"/>
          <w:b/>
          <w:bCs/>
          <w:kern w:val="2"/>
          <w:sz w:val="44"/>
          <w:szCs w:val="44"/>
        </w:rPr>
      </w:pPr>
      <w:r w:rsidRPr="00CF4F19">
        <w:rPr>
          <w:rFonts w:ascii="方正小标宋简体" w:eastAsia="方正小标宋简体" w:hAnsi="方正仿宋_GBK" w:cs="方正仿宋_GBK" w:hint="eastAsia"/>
          <w:b/>
          <w:bCs/>
          <w:kern w:val="2"/>
          <w:sz w:val="44"/>
          <w:szCs w:val="44"/>
        </w:rPr>
        <w:t>廉政风险防范排查工作联络员统计表</w:t>
      </w:r>
    </w:p>
    <w:p w:rsidR="00CF4F19" w:rsidRPr="00CF4F19" w:rsidRDefault="00CF4F19" w:rsidP="00CF4F19">
      <w:pPr>
        <w:widowControl w:val="0"/>
        <w:overflowPunct w:val="0"/>
        <w:spacing w:after="0" w:line="580" w:lineRule="exact"/>
        <w:jc w:val="center"/>
        <w:rPr>
          <w:rFonts w:ascii="方正小标宋简体" w:eastAsia="方正小标宋简体" w:hAnsi="方正仿宋_GBK" w:cs="方正仿宋_GBK"/>
          <w:b/>
          <w:bCs/>
          <w:kern w:val="2"/>
          <w:sz w:val="44"/>
          <w:szCs w:val="44"/>
        </w:rPr>
      </w:pPr>
    </w:p>
    <w:p w:rsidR="00CF4F19" w:rsidRPr="00CF4F19" w:rsidRDefault="00CF4F19" w:rsidP="00CF4F19">
      <w:pPr>
        <w:widowControl w:val="0"/>
        <w:overflowPunct w:val="0"/>
        <w:spacing w:after="0" w:line="580" w:lineRule="exact"/>
        <w:jc w:val="both"/>
        <w:rPr>
          <w:rFonts w:ascii="方正黑体_GBK" w:eastAsia="方正黑体_GBK" w:hAnsi="方正仿宋_GBK" w:cs="方正仿宋_GBK"/>
          <w:b/>
          <w:bCs/>
          <w:kern w:val="2"/>
          <w:sz w:val="32"/>
          <w:szCs w:val="32"/>
        </w:rPr>
      </w:pPr>
    </w:p>
    <w:tbl>
      <w:tblPr>
        <w:tblStyle w:val="a3"/>
        <w:tblW w:w="0" w:type="auto"/>
        <w:jc w:val="center"/>
        <w:tblInd w:w="-518" w:type="dxa"/>
        <w:tblLook w:val="04A0"/>
      </w:tblPr>
      <w:tblGrid>
        <w:gridCol w:w="2648"/>
        <w:gridCol w:w="2130"/>
        <w:gridCol w:w="2131"/>
        <w:gridCol w:w="2131"/>
        <w:gridCol w:w="2131"/>
      </w:tblGrid>
      <w:tr w:rsidR="00CF4F19" w:rsidRPr="00CF4F19" w:rsidTr="00E558BF">
        <w:trPr>
          <w:jc w:val="center"/>
        </w:trPr>
        <w:tc>
          <w:tcPr>
            <w:tcW w:w="2648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32"/>
                <w:szCs w:val="32"/>
              </w:rPr>
            </w:pPr>
            <w:r w:rsidRPr="00CF4F19">
              <w:rPr>
                <w:rFonts w:ascii="方正仿宋_GBK" w:eastAsia="方正仿宋_GBK" w:hAnsi="方正仿宋_GBK" w:cs="方正仿宋_GBK" w:hint="eastAsia"/>
                <w:b/>
                <w:bCs/>
                <w:kern w:val="2"/>
                <w:sz w:val="32"/>
                <w:szCs w:val="32"/>
              </w:rPr>
              <w:t>单位（部门）</w:t>
            </w:r>
          </w:p>
        </w:tc>
        <w:tc>
          <w:tcPr>
            <w:tcW w:w="2130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kern w:val="2"/>
                <w:sz w:val="32"/>
                <w:szCs w:val="32"/>
              </w:rPr>
            </w:pPr>
            <w:r w:rsidRPr="00CF4F19">
              <w:rPr>
                <w:rFonts w:ascii="方正仿宋_GBK" w:eastAsia="方正仿宋_GBK" w:hAnsi="方正仿宋_GBK" w:cs="方正仿宋_GBK" w:hint="eastAsia"/>
                <w:b/>
                <w:bCs/>
                <w:kern w:val="2"/>
                <w:sz w:val="32"/>
                <w:szCs w:val="32"/>
              </w:rPr>
              <w:t>联络员姓名</w:t>
            </w:r>
          </w:p>
        </w:tc>
        <w:tc>
          <w:tcPr>
            <w:tcW w:w="2131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32"/>
                <w:szCs w:val="32"/>
              </w:rPr>
            </w:pPr>
            <w:r w:rsidRPr="00CF4F19">
              <w:rPr>
                <w:rFonts w:ascii="方正仿宋_GBK" w:eastAsia="方正仿宋_GBK" w:hAnsi="方正仿宋_GBK" w:cs="方正仿宋_GBK" w:hint="eastAsia"/>
                <w:b/>
                <w:bCs/>
                <w:kern w:val="2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32"/>
                <w:szCs w:val="32"/>
              </w:rPr>
            </w:pPr>
            <w:r w:rsidRPr="00CF4F19">
              <w:rPr>
                <w:rFonts w:ascii="方正仿宋_GBK" w:eastAsia="方正仿宋_GBK" w:hAnsi="方正仿宋_GBK" w:cs="方正仿宋_GBK" w:hint="eastAsia"/>
                <w:b/>
                <w:bCs/>
                <w:kern w:val="2"/>
                <w:sz w:val="32"/>
                <w:szCs w:val="32"/>
              </w:rPr>
              <w:t>办公座机</w:t>
            </w:r>
          </w:p>
        </w:tc>
        <w:tc>
          <w:tcPr>
            <w:tcW w:w="2131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32"/>
                <w:szCs w:val="32"/>
              </w:rPr>
            </w:pPr>
            <w:r w:rsidRPr="00CF4F19">
              <w:rPr>
                <w:rFonts w:ascii="方正仿宋_GBK" w:eastAsia="方正仿宋_GBK" w:hAnsi="方正仿宋_GBK" w:cs="方正仿宋_GBK" w:hint="eastAsia"/>
                <w:b/>
                <w:bCs/>
                <w:kern w:val="2"/>
                <w:sz w:val="32"/>
                <w:szCs w:val="32"/>
              </w:rPr>
              <w:t>手机</w:t>
            </w:r>
          </w:p>
        </w:tc>
      </w:tr>
      <w:tr w:rsidR="00CF4F19" w:rsidRPr="00CF4F19" w:rsidTr="00E558BF">
        <w:trPr>
          <w:jc w:val="center"/>
        </w:trPr>
        <w:tc>
          <w:tcPr>
            <w:tcW w:w="2648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both"/>
              <w:rPr>
                <w:rFonts w:ascii="方正黑体_GBK" w:eastAsia="方正黑体_GBK" w:hAnsi="方正仿宋_GBK" w:cs="方正仿宋_GBK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130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both"/>
              <w:rPr>
                <w:rFonts w:ascii="方正黑体_GBK" w:eastAsia="方正黑体_GBK" w:hAnsi="方正仿宋_GBK" w:cs="方正仿宋_GBK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both"/>
              <w:rPr>
                <w:rFonts w:ascii="方正黑体_GBK" w:eastAsia="方正黑体_GBK" w:hAnsi="方正仿宋_GBK" w:cs="方正仿宋_GBK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both"/>
              <w:rPr>
                <w:rFonts w:ascii="方正黑体_GBK" w:eastAsia="方正黑体_GBK" w:hAnsi="方正仿宋_GBK" w:cs="方正仿宋_GBK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 w:rsidR="00CF4F19" w:rsidRPr="00CF4F19" w:rsidRDefault="00CF4F19" w:rsidP="00CF4F19">
            <w:pPr>
              <w:widowControl w:val="0"/>
              <w:overflowPunct w:val="0"/>
              <w:spacing w:line="580" w:lineRule="exact"/>
              <w:jc w:val="both"/>
              <w:rPr>
                <w:rFonts w:ascii="方正黑体_GBK" w:eastAsia="方正黑体_GBK" w:hAnsi="方正仿宋_GBK" w:cs="方正仿宋_GBK"/>
                <w:b/>
                <w:bCs/>
                <w:kern w:val="2"/>
                <w:sz w:val="32"/>
                <w:szCs w:val="32"/>
              </w:rPr>
            </w:pPr>
          </w:p>
        </w:tc>
      </w:tr>
    </w:tbl>
    <w:p w:rsidR="00CF4F19" w:rsidRPr="00CF4F19" w:rsidRDefault="00CF4F19" w:rsidP="00CF4F19">
      <w:pPr>
        <w:widowControl w:val="0"/>
        <w:overflowPunct w:val="0"/>
        <w:spacing w:after="0" w:line="580" w:lineRule="exact"/>
        <w:jc w:val="both"/>
        <w:rPr>
          <w:rFonts w:ascii="方正黑体_GBK" w:eastAsia="方正黑体_GBK" w:hAnsi="方正仿宋_GBK" w:cs="方正仿宋_GBK"/>
          <w:b/>
          <w:bCs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CF4F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D72D3"/>
    <w:rsid w:val="00CF4F1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19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2022-06-28T07:02:00Z</dcterms:modified>
</cp:coreProperties>
</file>